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E" w:rsidRDefault="0064779E" w:rsidP="0030059D">
      <w:pPr>
        <w:pStyle w:val="a3"/>
        <w:autoSpaceDE w:val="0"/>
        <w:autoSpaceDN w:val="0"/>
        <w:adjustRightInd w:val="0"/>
        <w:spacing w:line="360" w:lineRule="auto"/>
        <w:ind w:left="720" w:firstLineChars="0" w:firstLine="0"/>
        <w:jc w:val="center"/>
        <w:outlineLvl w:val="0"/>
        <w:rPr>
          <w:rFonts w:eastAsiaTheme="minorEastAsia" w:hint="eastAsia"/>
          <w:bCs/>
          <w:color w:val="FF0000"/>
          <w:sz w:val="30"/>
          <w:u w:val="single"/>
        </w:rPr>
      </w:pPr>
      <w:r w:rsidRPr="00647B6F">
        <w:rPr>
          <w:rFonts w:hint="eastAsia"/>
          <w:bCs/>
          <w:color w:val="FF0000"/>
          <w:sz w:val="30"/>
          <w:u w:val="single"/>
        </w:rPr>
        <w:t>24-26 Aug 2015, Guangzhou, China</w:t>
      </w:r>
    </w:p>
    <w:p w:rsidR="00647B6F" w:rsidRDefault="00C471AA" w:rsidP="0064779E">
      <w:pPr>
        <w:autoSpaceDE w:val="0"/>
        <w:autoSpaceDN w:val="0"/>
        <w:adjustRightInd w:val="0"/>
        <w:snapToGrid w:val="0"/>
        <w:jc w:val="center"/>
        <w:outlineLvl w:val="0"/>
        <w:rPr>
          <w:rFonts w:eastAsiaTheme="minorEastAsia"/>
          <w:b/>
          <w:bCs/>
          <w:color w:val="3B12AE"/>
          <w:sz w:val="30"/>
        </w:rPr>
      </w:pPr>
      <w:r w:rsidRPr="00C471AA">
        <w:rPr>
          <w:rFonts w:hint="eastAsia"/>
          <w:b/>
          <w:bCs/>
          <w:color w:val="3B12AE"/>
          <w:sz w:val="30"/>
        </w:rPr>
        <w:t xml:space="preserve">The 5th </w:t>
      </w:r>
      <w:r w:rsidR="00FA3342" w:rsidRPr="00615B0F">
        <w:rPr>
          <w:rFonts w:hint="eastAsia"/>
          <w:b/>
          <w:bCs/>
          <w:color w:val="3B12AE"/>
          <w:sz w:val="30"/>
        </w:rPr>
        <w:t>I</w:t>
      </w:r>
      <w:r w:rsidR="00865F94" w:rsidRPr="00615B0F">
        <w:rPr>
          <w:b/>
          <w:bCs/>
          <w:color w:val="3B12AE"/>
          <w:sz w:val="30"/>
        </w:rPr>
        <w:t xml:space="preserve">nternational </w:t>
      </w:r>
      <w:r>
        <w:rPr>
          <w:rFonts w:hint="eastAsia"/>
          <w:b/>
          <w:bCs/>
          <w:color w:val="3B12AE"/>
          <w:sz w:val="30"/>
        </w:rPr>
        <w:t>S</w:t>
      </w:r>
      <w:r>
        <w:rPr>
          <w:b/>
          <w:bCs/>
          <w:color w:val="3B12AE"/>
          <w:sz w:val="30"/>
        </w:rPr>
        <w:t>ymposium</w:t>
      </w:r>
      <w:r>
        <w:rPr>
          <w:rFonts w:hint="eastAsia"/>
          <w:b/>
          <w:bCs/>
          <w:color w:val="3B12AE"/>
          <w:sz w:val="30"/>
        </w:rPr>
        <w:t xml:space="preserve"> </w:t>
      </w:r>
      <w:r w:rsidR="00DC238E" w:rsidRPr="00615B0F">
        <w:rPr>
          <w:rFonts w:hint="eastAsia"/>
          <w:b/>
          <w:bCs/>
          <w:color w:val="3B12AE"/>
          <w:sz w:val="30"/>
        </w:rPr>
        <w:t xml:space="preserve">of </w:t>
      </w:r>
      <w:r w:rsidR="0092714D" w:rsidRPr="00615B0F">
        <w:rPr>
          <w:rFonts w:hint="eastAsia"/>
          <w:b/>
          <w:bCs/>
          <w:color w:val="3B12AE"/>
          <w:sz w:val="30"/>
        </w:rPr>
        <w:t xml:space="preserve">Typhoon Sciences and Remote Sensing </w:t>
      </w:r>
      <w:r w:rsidR="00457107">
        <w:rPr>
          <w:rFonts w:hint="eastAsia"/>
          <w:b/>
          <w:bCs/>
          <w:color w:val="3B12AE"/>
          <w:sz w:val="30"/>
        </w:rPr>
        <w:t xml:space="preserve">of </w:t>
      </w:r>
      <w:r>
        <w:rPr>
          <w:rFonts w:hint="eastAsia"/>
          <w:b/>
          <w:bCs/>
          <w:color w:val="3B12AE"/>
          <w:sz w:val="30"/>
        </w:rPr>
        <w:t xml:space="preserve">the </w:t>
      </w:r>
      <w:r w:rsidR="00610C53" w:rsidRPr="00615B0F">
        <w:rPr>
          <w:rFonts w:hint="eastAsia"/>
          <w:b/>
          <w:bCs/>
          <w:color w:val="3B12AE"/>
          <w:sz w:val="30"/>
        </w:rPr>
        <w:t>Indian Ocean-</w:t>
      </w:r>
      <w:r w:rsidR="00865F94" w:rsidRPr="00615B0F">
        <w:rPr>
          <w:rFonts w:hint="eastAsia"/>
          <w:b/>
          <w:bCs/>
          <w:color w:val="3B12AE"/>
          <w:sz w:val="30"/>
        </w:rPr>
        <w:t xml:space="preserve">South China Sea </w:t>
      </w:r>
    </w:p>
    <w:p w:rsidR="00C219DE" w:rsidRDefault="00865F94" w:rsidP="0064779E">
      <w:pPr>
        <w:autoSpaceDE w:val="0"/>
        <w:autoSpaceDN w:val="0"/>
        <w:adjustRightInd w:val="0"/>
        <w:snapToGrid w:val="0"/>
        <w:jc w:val="center"/>
        <w:outlineLvl w:val="0"/>
        <w:rPr>
          <w:rFonts w:eastAsiaTheme="minorEastAsia" w:hint="eastAsia"/>
          <w:b/>
          <w:bCs/>
          <w:color w:val="3B12AE"/>
          <w:sz w:val="30"/>
        </w:rPr>
      </w:pPr>
      <w:r w:rsidRPr="00615B0F">
        <w:rPr>
          <w:rFonts w:hint="eastAsia"/>
          <w:b/>
          <w:bCs/>
          <w:color w:val="3B12AE"/>
          <w:sz w:val="30"/>
        </w:rPr>
        <w:t>(</w:t>
      </w:r>
      <w:r w:rsidR="00DC238E" w:rsidRPr="00615B0F">
        <w:rPr>
          <w:rFonts w:hint="eastAsia"/>
          <w:b/>
          <w:bCs/>
          <w:color w:val="3B12AE"/>
          <w:sz w:val="30"/>
        </w:rPr>
        <w:t>Typhoon</w:t>
      </w:r>
      <w:r w:rsidR="0064779E">
        <w:rPr>
          <w:rFonts w:asciiTheme="minorEastAsia" w:eastAsiaTheme="minorEastAsia" w:hAnsiTheme="minorEastAsia" w:hint="eastAsia"/>
          <w:b/>
          <w:bCs/>
          <w:color w:val="3B12AE"/>
          <w:sz w:val="30"/>
        </w:rPr>
        <w:t xml:space="preserve"> </w:t>
      </w:r>
      <w:r w:rsidR="00DC238E" w:rsidRPr="00615B0F">
        <w:rPr>
          <w:rFonts w:hint="eastAsia"/>
          <w:b/>
          <w:bCs/>
          <w:color w:val="3B12AE"/>
          <w:sz w:val="30"/>
        </w:rPr>
        <w:t xml:space="preserve">&amp; </w:t>
      </w:r>
      <w:r w:rsidRPr="00615B0F">
        <w:rPr>
          <w:rFonts w:hint="eastAsia"/>
          <w:b/>
          <w:bCs/>
          <w:color w:val="3B12AE"/>
          <w:sz w:val="30"/>
        </w:rPr>
        <w:t>IOSCS</w:t>
      </w:r>
      <w:r w:rsidR="00FD62B8">
        <w:rPr>
          <w:rFonts w:asciiTheme="minorEastAsia" w:eastAsiaTheme="minorEastAsia" w:hAnsiTheme="minorEastAsia" w:hint="eastAsia"/>
          <w:b/>
          <w:bCs/>
          <w:color w:val="3B12AE"/>
          <w:sz w:val="30"/>
        </w:rPr>
        <w:t xml:space="preserve"> </w:t>
      </w:r>
      <w:r w:rsidRPr="00615B0F">
        <w:rPr>
          <w:rFonts w:hint="eastAsia"/>
          <w:b/>
          <w:bCs/>
          <w:color w:val="3B12AE"/>
          <w:sz w:val="30"/>
        </w:rPr>
        <w:t>2015)</w:t>
      </w:r>
      <w:r w:rsidR="00C219DE" w:rsidRPr="00615B0F">
        <w:rPr>
          <w:rFonts w:hint="eastAsia"/>
          <w:b/>
          <w:bCs/>
          <w:color w:val="3B12AE"/>
          <w:sz w:val="30"/>
        </w:rPr>
        <w:t xml:space="preserve"> </w:t>
      </w:r>
    </w:p>
    <w:p w:rsidR="009C6B1F" w:rsidRDefault="00C219DE" w:rsidP="0064779E">
      <w:pPr>
        <w:autoSpaceDE w:val="0"/>
        <w:autoSpaceDN w:val="0"/>
        <w:adjustRightInd w:val="0"/>
        <w:snapToGrid w:val="0"/>
        <w:jc w:val="center"/>
        <w:outlineLvl w:val="0"/>
        <w:rPr>
          <w:bCs/>
          <w:color w:val="AD2399"/>
          <w:sz w:val="30"/>
        </w:rPr>
      </w:pPr>
      <w:r w:rsidRPr="00457107">
        <w:rPr>
          <w:rFonts w:hint="eastAsia"/>
          <w:bCs/>
          <w:color w:val="AD2399"/>
          <w:sz w:val="30"/>
        </w:rPr>
        <w:t>--</w:t>
      </w:r>
      <w:r w:rsidR="00C471AA" w:rsidRPr="00C471AA">
        <w:rPr>
          <w:rFonts w:hint="eastAsia"/>
          <w:bCs/>
          <w:color w:val="AD2399"/>
          <w:sz w:val="30"/>
        </w:rPr>
        <w:t xml:space="preserve"> </w:t>
      </w:r>
      <w:r w:rsidR="00C471AA" w:rsidRPr="00457107">
        <w:rPr>
          <w:rFonts w:hint="eastAsia"/>
          <w:bCs/>
          <w:color w:val="AD2399"/>
          <w:sz w:val="30"/>
        </w:rPr>
        <w:t>C</w:t>
      </w:r>
      <w:r w:rsidR="00C471AA" w:rsidRPr="00457107">
        <w:rPr>
          <w:bCs/>
          <w:color w:val="AD2399"/>
          <w:sz w:val="30"/>
        </w:rPr>
        <w:t>ooperation</w:t>
      </w:r>
      <w:r w:rsidR="00C471AA" w:rsidRPr="00457107">
        <w:rPr>
          <w:rFonts w:hint="eastAsia"/>
          <w:bCs/>
          <w:color w:val="AD2399"/>
          <w:sz w:val="30"/>
        </w:rPr>
        <w:t xml:space="preserve"> </w:t>
      </w:r>
      <w:r w:rsidR="00C471AA">
        <w:rPr>
          <w:rFonts w:hint="eastAsia"/>
          <w:bCs/>
          <w:color w:val="AD2399"/>
          <w:sz w:val="30"/>
        </w:rPr>
        <w:t xml:space="preserve">in </w:t>
      </w:r>
      <w:r w:rsidR="00610C53" w:rsidRPr="00457107">
        <w:rPr>
          <w:rFonts w:hint="eastAsia"/>
          <w:bCs/>
          <w:color w:val="AD2399"/>
          <w:sz w:val="30"/>
        </w:rPr>
        <w:t>S</w:t>
      </w:r>
      <w:r w:rsidRPr="00457107">
        <w:rPr>
          <w:bCs/>
          <w:color w:val="AD2399"/>
          <w:sz w:val="30"/>
        </w:rPr>
        <w:t>cien</w:t>
      </w:r>
      <w:r w:rsidR="00C471AA">
        <w:rPr>
          <w:rFonts w:hint="eastAsia"/>
          <w:bCs/>
          <w:color w:val="AD2399"/>
          <w:sz w:val="30"/>
        </w:rPr>
        <w:t xml:space="preserve">ces </w:t>
      </w:r>
      <w:r w:rsidRPr="00457107">
        <w:rPr>
          <w:rFonts w:hint="eastAsia"/>
          <w:bCs/>
          <w:color w:val="AD2399"/>
          <w:sz w:val="30"/>
        </w:rPr>
        <w:t>T</w:t>
      </w:r>
      <w:r w:rsidRPr="00457107">
        <w:rPr>
          <w:bCs/>
          <w:color w:val="AD2399"/>
          <w:sz w:val="30"/>
        </w:rPr>
        <w:t>echnolog</w:t>
      </w:r>
      <w:r w:rsidRPr="00457107">
        <w:rPr>
          <w:rFonts w:hint="eastAsia"/>
          <w:bCs/>
          <w:color w:val="AD2399"/>
          <w:sz w:val="30"/>
        </w:rPr>
        <w:t xml:space="preserve">y </w:t>
      </w:r>
      <w:r w:rsidR="00864EA4" w:rsidRPr="00864EA4">
        <w:rPr>
          <w:rFonts w:hint="eastAsia"/>
          <w:bCs/>
          <w:color w:val="AD2399"/>
          <w:sz w:val="30"/>
        </w:rPr>
        <w:t>and Economics</w:t>
      </w:r>
      <w:r w:rsidR="00864EA4">
        <w:rPr>
          <w:rFonts w:hint="eastAsia"/>
          <w:bCs/>
          <w:color w:val="AD2399"/>
          <w:sz w:val="30"/>
        </w:rPr>
        <w:t xml:space="preserve"> </w:t>
      </w:r>
      <w:r w:rsidR="00C471AA">
        <w:rPr>
          <w:rFonts w:hint="eastAsia"/>
          <w:bCs/>
          <w:color w:val="AD2399"/>
          <w:sz w:val="30"/>
        </w:rPr>
        <w:t xml:space="preserve">for </w:t>
      </w:r>
      <w:r w:rsidRPr="00457107">
        <w:rPr>
          <w:rFonts w:hint="eastAsia"/>
          <w:bCs/>
          <w:color w:val="AD2399"/>
          <w:sz w:val="30"/>
        </w:rPr>
        <w:t>the 21</w:t>
      </w:r>
      <w:r w:rsidRPr="00457107">
        <w:rPr>
          <w:rFonts w:hint="eastAsia"/>
          <w:bCs/>
          <w:color w:val="AD2399"/>
          <w:sz w:val="30"/>
          <w:vertAlign w:val="superscript"/>
        </w:rPr>
        <w:t>st</w:t>
      </w:r>
      <w:r w:rsidRPr="00457107">
        <w:rPr>
          <w:rFonts w:hint="eastAsia"/>
          <w:bCs/>
          <w:color w:val="AD2399"/>
          <w:sz w:val="30"/>
        </w:rPr>
        <w:t xml:space="preserve"> Century Maritime Silk Road</w:t>
      </w:r>
    </w:p>
    <w:p w:rsidR="00CB15D6" w:rsidRPr="0004223A" w:rsidRDefault="00CB15D6" w:rsidP="00CB15D6">
      <w:pPr>
        <w:pStyle w:val="a3"/>
        <w:autoSpaceDE w:val="0"/>
        <w:autoSpaceDN w:val="0"/>
        <w:adjustRightInd w:val="0"/>
        <w:spacing w:line="360" w:lineRule="auto"/>
        <w:ind w:left="720" w:firstLineChars="0" w:firstLine="0"/>
        <w:jc w:val="center"/>
        <w:outlineLvl w:val="0"/>
        <w:rPr>
          <w:b/>
          <w:color w:val="FF0000"/>
          <w:sz w:val="24"/>
          <w:u w:val="single"/>
        </w:rPr>
      </w:pPr>
      <w:r w:rsidRPr="0004223A">
        <w:rPr>
          <w:rFonts w:hint="eastAsia"/>
          <w:b/>
          <w:color w:val="FF0000"/>
          <w:sz w:val="24"/>
          <w:u w:val="single"/>
        </w:rPr>
        <w:t>Registration Form</w:t>
      </w:r>
      <w:r w:rsidR="00232E0E" w:rsidRPr="00232E0E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25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3"/>
        <w:gridCol w:w="775"/>
        <w:gridCol w:w="2552"/>
        <w:gridCol w:w="1417"/>
        <w:gridCol w:w="2126"/>
      </w:tblGrid>
      <w:tr w:rsidR="002B0643" w:rsidTr="0064779E">
        <w:trPr>
          <w:trHeight w:val="427"/>
        </w:trPr>
        <w:tc>
          <w:tcPr>
            <w:tcW w:w="1743" w:type="dxa"/>
          </w:tcPr>
          <w:p w:rsidR="002B0643" w:rsidRDefault="002B0643" w:rsidP="00700F6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Name</w:t>
            </w:r>
          </w:p>
        </w:tc>
        <w:tc>
          <w:tcPr>
            <w:tcW w:w="775" w:type="dxa"/>
          </w:tcPr>
          <w:p w:rsidR="002B0643" w:rsidRDefault="002B0643" w:rsidP="00700F6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Sex</w:t>
            </w:r>
          </w:p>
        </w:tc>
        <w:tc>
          <w:tcPr>
            <w:tcW w:w="2552" w:type="dxa"/>
          </w:tcPr>
          <w:p w:rsidR="002B0643" w:rsidRDefault="002B0643" w:rsidP="00700F6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Institution</w:t>
            </w:r>
          </w:p>
        </w:tc>
        <w:tc>
          <w:tcPr>
            <w:tcW w:w="1417" w:type="dxa"/>
          </w:tcPr>
          <w:p w:rsidR="002B0643" w:rsidRDefault="002B0643" w:rsidP="00700F6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Mobile phone</w:t>
            </w:r>
          </w:p>
        </w:tc>
        <w:tc>
          <w:tcPr>
            <w:tcW w:w="2126" w:type="dxa"/>
          </w:tcPr>
          <w:p w:rsidR="002B0643" w:rsidRDefault="002B0643" w:rsidP="00700F6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</w:tr>
      <w:tr w:rsidR="002B0643" w:rsidTr="0064779E">
        <w:trPr>
          <w:trHeight w:val="684"/>
        </w:trPr>
        <w:tc>
          <w:tcPr>
            <w:tcW w:w="1743" w:type="dxa"/>
          </w:tcPr>
          <w:p w:rsidR="002B0643" w:rsidRDefault="002B0643" w:rsidP="00700F68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</w:tcPr>
          <w:p w:rsidR="002B0643" w:rsidRDefault="002B0643" w:rsidP="00700F6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2B0643" w:rsidRDefault="002B0643" w:rsidP="00700F6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2B0643" w:rsidRDefault="002B0643" w:rsidP="00700F6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2B0643" w:rsidRDefault="002B0643" w:rsidP="00700F68">
            <w:pPr>
              <w:jc w:val="center"/>
              <w:rPr>
                <w:szCs w:val="21"/>
              </w:rPr>
            </w:pPr>
          </w:p>
        </w:tc>
      </w:tr>
      <w:tr w:rsidR="002B0643" w:rsidTr="00700F68">
        <w:trPr>
          <w:trHeight w:val="550"/>
        </w:trPr>
        <w:tc>
          <w:tcPr>
            <w:tcW w:w="1743" w:type="dxa"/>
          </w:tcPr>
          <w:p w:rsidR="002B0643" w:rsidRDefault="002B0643" w:rsidP="00700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 xml:space="preserve">articipating </w:t>
            </w:r>
          </w:p>
        </w:tc>
        <w:tc>
          <w:tcPr>
            <w:tcW w:w="6870" w:type="dxa"/>
            <w:gridSpan w:val="4"/>
          </w:tcPr>
          <w:p w:rsidR="002B0643" w:rsidRDefault="002B0643" w:rsidP="00700F6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ral presentation (  )          Poster (  )</w:t>
            </w:r>
          </w:p>
        </w:tc>
      </w:tr>
      <w:tr w:rsidR="002B0643" w:rsidTr="00700F68">
        <w:trPr>
          <w:trHeight w:val="699"/>
        </w:trPr>
        <w:tc>
          <w:tcPr>
            <w:tcW w:w="1743" w:type="dxa"/>
          </w:tcPr>
          <w:p w:rsidR="002B0643" w:rsidRDefault="002B0643" w:rsidP="00700F68">
            <w:pPr>
              <w:autoSpaceDE w:val="0"/>
              <w:autoSpaceDN w:val="0"/>
              <w:adjustRightInd w:val="0"/>
              <w:spacing w:line="360" w:lineRule="auto"/>
              <w:jc w:val="left"/>
              <w:outlineLvl w:val="0"/>
              <w:rPr>
                <w:b/>
                <w:szCs w:val="21"/>
              </w:rPr>
            </w:pPr>
            <w:r w:rsidRPr="00F62FAE">
              <w:rPr>
                <w:rFonts w:hint="eastAsia"/>
                <w:b/>
                <w:color w:val="0000FF"/>
                <w:kern w:val="0"/>
                <w:sz w:val="24"/>
              </w:rPr>
              <w:t>Topics</w:t>
            </w:r>
          </w:p>
        </w:tc>
        <w:tc>
          <w:tcPr>
            <w:tcW w:w="6870" w:type="dxa"/>
            <w:gridSpan w:val="4"/>
          </w:tcPr>
          <w:p w:rsidR="002B0643" w:rsidRDefault="002B0643" w:rsidP="00700F68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No.1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      No.2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       No.3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      No.4</w:t>
            </w:r>
            <w:r>
              <w:rPr>
                <w:rFonts w:hint="eastAsia"/>
                <w:szCs w:val="21"/>
              </w:rPr>
              <w:t>（　）</w:t>
            </w:r>
          </w:p>
        </w:tc>
      </w:tr>
      <w:tr w:rsidR="002B0643" w:rsidTr="0064779E">
        <w:trPr>
          <w:trHeight w:val="5666"/>
        </w:trPr>
        <w:tc>
          <w:tcPr>
            <w:tcW w:w="8613" w:type="dxa"/>
            <w:gridSpan w:val="5"/>
          </w:tcPr>
          <w:p w:rsidR="002B0643" w:rsidRPr="00B14E53" w:rsidRDefault="002B0643" w:rsidP="00700F68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Title of paper and Abstract (can be attached)</w:t>
            </w:r>
          </w:p>
          <w:p w:rsidR="002B0643" w:rsidRDefault="002B0643" w:rsidP="00700F68">
            <w:pPr>
              <w:jc w:val="left"/>
              <w:rPr>
                <w:b/>
                <w:szCs w:val="21"/>
              </w:rPr>
            </w:pPr>
          </w:p>
          <w:p w:rsidR="002B0643" w:rsidRDefault="002B0643" w:rsidP="00700F68">
            <w:pPr>
              <w:jc w:val="left"/>
              <w:rPr>
                <w:b/>
                <w:szCs w:val="21"/>
              </w:rPr>
            </w:pPr>
          </w:p>
          <w:p w:rsidR="002B0643" w:rsidRPr="002B0643" w:rsidRDefault="002B0643" w:rsidP="00700F68">
            <w:pPr>
              <w:jc w:val="left"/>
              <w:rPr>
                <w:rFonts w:eastAsiaTheme="minorEastAsia" w:hint="eastAsia"/>
                <w:b/>
                <w:szCs w:val="21"/>
              </w:rPr>
            </w:pPr>
          </w:p>
          <w:p w:rsidR="002B0643" w:rsidRDefault="002B0643" w:rsidP="00700F68">
            <w:pPr>
              <w:jc w:val="left"/>
              <w:rPr>
                <w:b/>
                <w:szCs w:val="21"/>
              </w:rPr>
            </w:pPr>
          </w:p>
        </w:tc>
      </w:tr>
    </w:tbl>
    <w:p w:rsidR="0064779E" w:rsidRDefault="0064779E" w:rsidP="0064779E">
      <w:pPr>
        <w:pStyle w:val="a3"/>
        <w:autoSpaceDE w:val="0"/>
        <w:autoSpaceDN w:val="0"/>
        <w:adjustRightInd w:val="0"/>
        <w:spacing w:line="360" w:lineRule="auto"/>
        <w:ind w:left="720" w:firstLineChars="0" w:firstLine="0"/>
        <w:jc w:val="center"/>
        <w:outlineLvl w:val="0"/>
        <w:rPr>
          <w:rFonts w:eastAsiaTheme="minorEastAsia" w:hint="eastAsia"/>
          <w:sz w:val="24"/>
        </w:rPr>
      </w:pPr>
    </w:p>
    <w:p w:rsidR="0064779E" w:rsidRDefault="0064779E" w:rsidP="0064779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EastAsia" w:hint="eastAsia"/>
          <w:sz w:val="24"/>
        </w:rPr>
      </w:pPr>
      <w:r w:rsidRPr="00865F94">
        <w:rPr>
          <w:sz w:val="24"/>
        </w:rPr>
        <w:t>P</w:t>
      </w:r>
      <w:r w:rsidRPr="00865F94">
        <w:rPr>
          <w:rFonts w:hint="eastAsia"/>
          <w:sz w:val="24"/>
        </w:rPr>
        <w:t xml:space="preserve">lease submit </w:t>
      </w:r>
      <w:r w:rsidRPr="00FD62B8">
        <w:rPr>
          <w:rFonts w:hint="eastAsia"/>
          <w:color w:val="FF0000"/>
          <w:sz w:val="24"/>
        </w:rPr>
        <w:t>before Aug 1</w:t>
      </w:r>
      <w:r w:rsidRPr="00FD62B8">
        <w:rPr>
          <w:rFonts w:hint="eastAsia"/>
          <w:color w:val="FF0000"/>
          <w:sz w:val="24"/>
          <w:vertAlign w:val="superscript"/>
        </w:rPr>
        <w:t>st</w:t>
      </w:r>
      <w:r w:rsidRPr="00FD62B8">
        <w:rPr>
          <w:rFonts w:hint="eastAsia"/>
          <w:color w:val="FF0000"/>
          <w:sz w:val="24"/>
        </w:rPr>
        <w:t xml:space="preserve"> 2015</w:t>
      </w:r>
      <w:r w:rsidRPr="00865F94">
        <w:rPr>
          <w:rFonts w:hint="eastAsia"/>
          <w:sz w:val="24"/>
        </w:rPr>
        <w:t xml:space="preserve"> to</w:t>
      </w:r>
      <w:r>
        <w:rPr>
          <w:rFonts w:asciiTheme="minorEastAsia" w:eastAsiaTheme="minorEastAsia" w:hAnsiTheme="minorEastAsia" w:hint="eastAsia"/>
          <w:sz w:val="24"/>
        </w:rPr>
        <w:t>:</w:t>
      </w:r>
      <w:r>
        <w:rPr>
          <w:rFonts w:eastAsiaTheme="minorEastAsia" w:hint="eastAsia"/>
          <w:sz w:val="24"/>
        </w:rPr>
        <w:t xml:space="preserve"> </w:t>
      </w:r>
    </w:p>
    <w:p w:rsidR="0064779E" w:rsidRDefault="0064779E" w:rsidP="0064779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EastAsia" w:hint="eastAsia"/>
          <w:sz w:val="24"/>
        </w:rPr>
      </w:pPr>
      <w:hyperlink r:id="rId8" w:history="1">
        <w:r w:rsidRPr="00D76019">
          <w:rPr>
            <w:rStyle w:val="a4"/>
            <w:rFonts w:hint="eastAsia"/>
            <w:sz w:val="24"/>
          </w:rPr>
          <w:t>yehaijun309@126.com</w:t>
        </w:r>
      </w:hyperlink>
      <w:r>
        <w:rPr>
          <w:rFonts w:eastAsiaTheme="minorEastAsia" w:hint="eastAsia"/>
        </w:rPr>
        <w:t>,</w:t>
      </w:r>
      <w:r w:rsidRPr="00865F94" w:rsidDel="0064779E">
        <w:rPr>
          <w:rFonts w:hint="eastAsia"/>
          <w:sz w:val="24"/>
        </w:rPr>
        <w:t xml:space="preserve"> </w:t>
      </w:r>
      <w:hyperlink r:id="rId9" w:history="1">
        <w:r w:rsidRPr="00F233F9">
          <w:rPr>
            <w:rStyle w:val="a4"/>
            <w:sz w:val="24"/>
          </w:rPr>
          <w:t>200511377@oamail.gdufs.edu.cn</w:t>
        </w:r>
      </w:hyperlink>
      <w:r>
        <w:rPr>
          <w:rFonts w:eastAsiaTheme="minorEastAsia" w:hint="eastAsia"/>
        </w:rPr>
        <w:t xml:space="preserve">, or </w:t>
      </w:r>
      <w:hyperlink r:id="rId10" w:history="1">
        <w:r w:rsidRPr="00865F94">
          <w:rPr>
            <w:rStyle w:val="a4"/>
            <w:rFonts w:hint="eastAsia"/>
            <w:sz w:val="24"/>
          </w:rPr>
          <w:t>ledy@scsio.ac.cn</w:t>
        </w:r>
      </w:hyperlink>
    </w:p>
    <w:p w:rsidR="00564A59" w:rsidRPr="0064779E" w:rsidRDefault="00232E0E" w:rsidP="0064779E">
      <w:pPr>
        <w:pStyle w:val="a3"/>
        <w:autoSpaceDE w:val="0"/>
        <w:autoSpaceDN w:val="0"/>
        <w:adjustRightInd w:val="0"/>
        <w:spacing w:line="360" w:lineRule="auto"/>
        <w:ind w:left="720" w:firstLineChars="0" w:firstLine="0"/>
        <w:jc w:val="left"/>
        <w:outlineLvl w:val="0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146050</wp:posOffset>
            </wp:positionV>
            <wp:extent cx="676275" cy="552450"/>
            <wp:effectExtent l="19050" t="0" r="9525" b="0"/>
            <wp:wrapNone/>
            <wp:docPr id="11" name="图片 1" descr="http://www.nsfc.gov.cn/Portals/0/images/jqz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c.gov.cn/Portals/0/images/jqzn/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89" t="20647" r="65409" b="1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107950</wp:posOffset>
            </wp:positionV>
            <wp:extent cx="600075" cy="638175"/>
            <wp:effectExtent l="19050" t="0" r="9525" b="0"/>
            <wp:wrapNone/>
            <wp:docPr id="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CD9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146050</wp:posOffset>
            </wp:positionV>
            <wp:extent cx="532130" cy="542925"/>
            <wp:effectExtent l="19050" t="19050" r="20320" b="28575"/>
            <wp:wrapTight wrapText="bothSides">
              <wp:wrapPolygon edited="0">
                <wp:start x="-773" y="-758"/>
                <wp:lineTo x="-773" y="22737"/>
                <wp:lineTo x="22425" y="22737"/>
                <wp:lineTo x="22425" y="-758"/>
                <wp:lineTo x="-773" y="-758"/>
              </wp:wrapPolygon>
            </wp:wrapTight>
            <wp:docPr id="13" name="图片 5" descr="rsme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mee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169" t="9918" r="6993" b="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CD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146050</wp:posOffset>
            </wp:positionV>
            <wp:extent cx="619125" cy="542925"/>
            <wp:effectExtent l="19050" t="0" r="9525" b="0"/>
            <wp:wrapNone/>
            <wp:docPr id="3" name="图片 2" descr="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CD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146050</wp:posOffset>
            </wp:positionV>
            <wp:extent cx="600075" cy="619125"/>
            <wp:effectExtent l="19050" t="0" r="9525" b="0"/>
            <wp:wrapNone/>
            <wp:docPr id="5" name="图片 1" descr="scsio标准标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scsio标准标志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CD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117475</wp:posOffset>
            </wp:positionV>
            <wp:extent cx="600075" cy="628650"/>
            <wp:effectExtent l="19050" t="0" r="9525" b="0"/>
            <wp:wrapNone/>
            <wp:docPr id="6" name="图片 1" descr="c:\users\resme\appdata\roaming\360se6\User Data\temp\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me\appdata\roaming\360se6\User Data\temp\top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86" t="3005" r="88365"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CD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146050</wp:posOffset>
            </wp:positionV>
            <wp:extent cx="619125" cy="609600"/>
            <wp:effectExtent l="19050" t="0" r="9525" b="0"/>
            <wp:wrapNone/>
            <wp:docPr id="4" name="图片 2" descr="C://Documents and Settings/Administrator/Application Data/Tencent/Users/747157965/QQ/WinTemp/RichOle/A)$Q]3`SHM6OBC($TR1$`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//Documents and Settings/Administrator/Application Data/Tencent/Users/747157965/QQ/WinTemp/RichOle/A)$Q]3`SHM6OBC($TR1$`OK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CD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143510</wp:posOffset>
            </wp:positionV>
            <wp:extent cx="504825" cy="535305"/>
            <wp:effectExtent l="19050" t="0" r="9525" b="0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9E">
        <w:rPr>
          <w:noProof/>
        </w:rPr>
        <w:pict>
          <v:line id="_x0000_s1026" style="position:absolute;left:0;text-align:left;z-index:251666432;mso-position-horizontal-relative:text;mso-position-vertical-relative:text" from="-6.15pt,63.55pt" to="427.5pt,63.55pt" strokecolor="blue" strokeweight="1.75pt"/>
        </w:pict>
      </w:r>
    </w:p>
    <w:sectPr w:rsidR="00564A59" w:rsidRPr="0064779E" w:rsidSect="00642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D6" w:rsidRDefault="00EC70D6" w:rsidP="00902192">
      <w:r>
        <w:separator/>
      </w:r>
    </w:p>
  </w:endnote>
  <w:endnote w:type="continuationSeparator" w:id="0">
    <w:p w:rsidR="00EC70D6" w:rsidRDefault="00EC70D6" w:rsidP="0090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D6" w:rsidRDefault="00EC70D6" w:rsidP="00902192">
      <w:r>
        <w:separator/>
      </w:r>
    </w:p>
  </w:footnote>
  <w:footnote w:type="continuationSeparator" w:id="0">
    <w:p w:rsidR="00EC70D6" w:rsidRDefault="00EC70D6" w:rsidP="0090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D82"/>
    <w:multiLevelType w:val="hybridMultilevel"/>
    <w:tmpl w:val="B030A4BC"/>
    <w:lvl w:ilvl="0" w:tplc="38B6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EF8367B"/>
    <w:multiLevelType w:val="hybridMultilevel"/>
    <w:tmpl w:val="126ACEF0"/>
    <w:lvl w:ilvl="0" w:tplc="76DA096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4C0D64"/>
    <w:multiLevelType w:val="hybridMultilevel"/>
    <w:tmpl w:val="8D104984"/>
    <w:lvl w:ilvl="0" w:tplc="C780F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F94"/>
    <w:rsid w:val="00012DA0"/>
    <w:rsid w:val="00041241"/>
    <w:rsid w:val="0004223A"/>
    <w:rsid w:val="000427A5"/>
    <w:rsid w:val="000455EE"/>
    <w:rsid w:val="000463D2"/>
    <w:rsid w:val="0009444E"/>
    <w:rsid w:val="000A2429"/>
    <w:rsid w:val="000B18FC"/>
    <w:rsid w:val="00170B58"/>
    <w:rsid w:val="00174C36"/>
    <w:rsid w:val="00177200"/>
    <w:rsid w:val="001B6D3E"/>
    <w:rsid w:val="001D2201"/>
    <w:rsid w:val="00226881"/>
    <w:rsid w:val="00232E0E"/>
    <w:rsid w:val="0025210B"/>
    <w:rsid w:val="0026689B"/>
    <w:rsid w:val="00271445"/>
    <w:rsid w:val="002B0643"/>
    <w:rsid w:val="002D29A1"/>
    <w:rsid w:val="0030059D"/>
    <w:rsid w:val="003150C1"/>
    <w:rsid w:val="0032515A"/>
    <w:rsid w:val="00346958"/>
    <w:rsid w:val="00353AD5"/>
    <w:rsid w:val="0037621B"/>
    <w:rsid w:val="00392783"/>
    <w:rsid w:val="003A5C20"/>
    <w:rsid w:val="003B0536"/>
    <w:rsid w:val="003B3766"/>
    <w:rsid w:val="003B5EAC"/>
    <w:rsid w:val="003B7DDC"/>
    <w:rsid w:val="003D302A"/>
    <w:rsid w:val="003D40AA"/>
    <w:rsid w:val="003E427F"/>
    <w:rsid w:val="004101A9"/>
    <w:rsid w:val="00417997"/>
    <w:rsid w:val="004252F0"/>
    <w:rsid w:val="00457107"/>
    <w:rsid w:val="004756C5"/>
    <w:rsid w:val="00476570"/>
    <w:rsid w:val="004C7BDD"/>
    <w:rsid w:val="004E3CC5"/>
    <w:rsid w:val="004F79EB"/>
    <w:rsid w:val="00515C37"/>
    <w:rsid w:val="00554900"/>
    <w:rsid w:val="00564A59"/>
    <w:rsid w:val="00565601"/>
    <w:rsid w:val="00571632"/>
    <w:rsid w:val="0059379F"/>
    <w:rsid w:val="005B18D6"/>
    <w:rsid w:val="005D668C"/>
    <w:rsid w:val="0060362C"/>
    <w:rsid w:val="006065F4"/>
    <w:rsid w:val="00610C53"/>
    <w:rsid w:val="006151EF"/>
    <w:rsid w:val="00615B0F"/>
    <w:rsid w:val="0064245F"/>
    <w:rsid w:val="00644484"/>
    <w:rsid w:val="0064779E"/>
    <w:rsid w:val="00647B6F"/>
    <w:rsid w:val="006A73D8"/>
    <w:rsid w:val="006B4A9F"/>
    <w:rsid w:val="006C5478"/>
    <w:rsid w:val="006E3082"/>
    <w:rsid w:val="006F0ACB"/>
    <w:rsid w:val="00707A71"/>
    <w:rsid w:val="0071061B"/>
    <w:rsid w:val="00734773"/>
    <w:rsid w:val="00765230"/>
    <w:rsid w:val="007923E8"/>
    <w:rsid w:val="007A3608"/>
    <w:rsid w:val="007B44A2"/>
    <w:rsid w:val="007D31EF"/>
    <w:rsid w:val="007D54F2"/>
    <w:rsid w:val="007F5D8B"/>
    <w:rsid w:val="00827975"/>
    <w:rsid w:val="0085286F"/>
    <w:rsid w:val="00860F9D"/>
    <w:rsid w:val="00864EA4"/>
    <w:rsid w:val="00865F94"/>
    <w:rsid w:val="00872D4F"/>
    <w:rsid w:val="00873B0D"/>
    <w:rsid w:val="00884471"/>
    <w:rsid w:val="00887636"/>
    <w:rsid w:val="008B7454"/>
    <w:rsid w:val="008E2B5F"/>
    <w:rsid w:val="00902192"/>
    <w:rsid w:val="0092714D"/>
    <w:rsid w:val="00930EB9"/>
    <w:rsid w:val="00933350"/>
    <w:rsid w:val="009714FB"/>
    <w:rsid w:val="00971D54"/>
    <w:rsid w:val="0097792D"/>
    <w:rsid w:val="0098308B"/>
    <w:rsid w:val="009A0502"/>
    <w:rsid w:val="009A4D1A"/>
    <w:rsid w:val="009C6B1F"/>
    <w:rsid w:val="009C6B2C"/>
    <w:rsid w:val="009D6436"/>
    <w:rsid w:val="00A10F9A"/>
    <w:rsid w:val="00A121B7"/>
    <w:rsid w:val="00A210D7"/>
    <w:rsid w:val="00A261E9"/>
    <w:rsid w:val="00A3479D"/>
    <w:rsid w:val="00A4647E"/>
    <w:rsid w:val="00A83118"/>
    <w:rsid w:val="00A91D1D"/>
    <w:rsid w:val="00A97304"/>
    <w:rsid w:val="00AB5E1A"/>
    <w:rsid w:val="00AD1E5A"/>
    <w:rsid w:val="00AD4898"/>
    <w:rsid w:val="00AD7604"/>
    <w:rsid w:val="00AF3844"/>
    <w:rsid w:val="00B14E53"/>
    <w:rsid w:val="00B16A70"/>
    <w:rsid w:val="00B21E37"/>
    <w:rsid w:val="00B27431"/>
    <w:rsid w:val="00B52CD9"/>
    <w:rsid w:val="00B57D8D"/>
    <w:rsid w:val="00B84CC9"/>
    <w:rsid w:val="00B9345E"/>
    <w:rsid w:val="00B95E1E"/>
    <w:rsid w:val="00BA0C3A"/>
    <w:rsid w:val="00BB4415"/>
    <w:rsid w:val="00BB79C6"/>
    <w:rsid w:val="00BC7967"/>
    <w:rsid w:val="00BD7478"/>
    <w:rsid w:val="00BF2DFC"/>
    <w:rsid w:val="00BF3820"/>
    <w:rsid w:val="00BF7744"/>
    <w:rsid w:val="00C0156B"/>
    <w:rsid w:val="00C150CD"/>
    <w:rsid w:val="00C219DE"/>
    <w:rsid w:val="00C2772A"/>
    <w:rsid w:val="00C42DD0"/>
    <w:rsid w:val="00C471AA"/>
    <w:rsid w:val="00C931AA"/>
    <w:rsid w:val="00CB15D6"/>
    <w:rsid w:val="00CB3FB8"/>
    <w:rsid w:val="00D17EBF"/>
    <w:rsid w:val="00D22EBD"/>
    <w:rsid w:val="00D321F1"/>
    <w:rsid w:val="00D345D2"/>
    <w:rsid w:val="00D366FA"/>
    <w:rsid w:val="00D462B2"/>
    <w:rsid w:val="00D51AC7"/>
    <w:rsid w:val="00D76CDB"/>
    <w:rsid w:val="00D908A3"/>
    <w:rsid w:val="00DC238E"/>
    <w:rsid w:val="00DC3EF5"/>
    <w:rsid w:val="00DD5851"/>
    <w:rsid w:val="00DD69E4"/>
    <w:rsid w:val="00DF4A73"/>
    <w:rsid w:val="00E11F5D"/>
    <w:rsid w:val="00E31080"/>
    <w:rsid w:val="00EB13BE"/>
    <w:rsid w:val="00EC48A4"/>
    <w:rsid w:val="00EC70D6"/>
    <w:rsid w:val="00EE5FEA"/>
    <w:rsid w:val="00F348D7"/>
    <w:rsid w:val="00F53F9E"/>
    <w:rsid w:val="00F62865"/>
    <w:rsid w:val="00F62FAE"/>
    <w:rsid w:val="00F877F1"/>
    <w:rsid w:val="00FA3342"/>
    <w:rsid w:val="00FC11D1"/>
    <w:rsid w:val="00FD0712"/>
    <w:rsid w:val="00FD1CA8"/>
    <w:rsid w:val="00FD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9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94"/>
    <w:pPr>
      <w:ind w:firstLineChars="200" w:firstLine="420"/>
    </w:pPr>
  </w:style>
  <w:style w:type="character" w:styleId="a4">
    <w:name w:val="Hyperlink"/>
    <w:rsid w:val="00865F94"/>
    <w:rPr>
      <w:color w:val="0000FF"/>
      <w:u w:val="single"/>
    </w:rPr>
  </w:style>
  <w:style w:type="character" w:styleId="a5">
    <w:name w:val="Strong"/>
    <w:uiPriority w:val="22"/>
    <w:qFormat/>
    <w:rsid w:val="00865F94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90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02192"/>
    <w:rPr>
      <w:rFonts w:ascii="Times New Roman" w:eastAsia="SimSun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02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02192"/>
    <w:rPr>
      <w:rFonts w:ascii="Times New Roman" w:eastAsia="SimSun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455EE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0455E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haijun309@126.com" TargetMode="External"/><Relationship Id="rId13" Type="http://schemas.openxmlformats.org/officeDocument/2006/relationships/image" Target="media/image3.jpeg"/><Relationship Id="rId18" Type="http://schemas.openxmlformats.org/officeDocument/2006/relationships/image" Target="C://Documents%20and%20Settings/Administrator/Application%20Data/Tencent/Users/747157965/QQ/WinTemp/RichOle/A)$Q%5d3%60SHM6OBC($TR1$%60OK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ledy@scsio.ac.cn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mailto:200511377@oamail.gdufs.edu.c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A0F0-2128-4EB1-9EAF-4D123E3E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DL</dc:creator>
  <cp:lastModifiedBy>tang DL</cp:lastModifiedBy>
  <cp:revision>3</cp:revision>
  <cp:lastPrinted>2015-07-08T18:53:00Z</cp:lastPrinted>
  <dcterms:created xsi:type="dcterms:W3CDTF">2015-07-08T18:52:00Z</dcterms:created>
  <dcterms:modified xsi:type="dcterms:W3CDTF">2015-07-08T18:53:00Z</dcterms:modified>
</cp:coreProperties>
</file>